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17511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I квартале 201</w:t>
      </w:r>
      <w:r w:rsidR="00D169EA">
        <w:rPr>
          <w:rFonts w:ascii="Arial" w:hAnsi="Arial" w:cs="Arial"/>
          <w:sz w:val="26"/>
          <w:szCs w:val="26"/>
        </w:rPr>
        <w:t>7</w:t>
      </w:r>
      <w:r w:rsidR="00EF2BDF"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116C22">
        <w:rPr>
          <w:rFonts w:ascii="Arial" w:hAnsi="Arial" w:cs="Arial"/>
          <w:sz w:val="26"/>
          <w:szCs w:val="26"/>
        </w:rPr>
        <w:t>но - счетной палатой проведено 2</w:t>
      </w:r>
      <w:r w:rsidR="00EF2BDF"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F2BDF"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="00EF2BDF"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 w:rsidR="00EF2BDF">
        <w:rPr>
          <w:rFonts w:ascii="Arial" w:hAnsi="Arial" w:cs="Arial"/>
          <w:sz w:val="26"/>
          <w:szCs w:val="26"/>
        </w:rPr>
        <w:t xml:space="preserve">. 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D169EA">
        <w:rPr>
          <w:rFonts w:ascii="Arial" w:hAnsi="Arial" w:cs="Arial"/>
          <w:color w:val="000000"/>
          <w:sz w:val="26"/>
          <w:szCs w:val="26"/>
        </w:rPr>
        <w:t>368 630,6 тысяч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рублей. </w:t>
      </w:r>
      <w:bookmarkStart w:id="0" w:name="_GoBack"/>
      <w:bookmarkEnd w:id="0"/>
    </w:p>
    <w:p w:rsidR="00D169EA" w:rsidRDefault="00D169EA" w:rsidP="00D169EA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D169EA">
        <w:rPr>
          <w:rFonts w:ascii="Arial" w:eastAsia="Calibri" w:hAnsi="Arial" w:cs="Arial"/>
          <w:i/>
          <w:sz w:val="26"/>
          <w:szCs w:val="26"/>
          <w:lang w:eastAsia="en-US"/>
        </w:rPr>
        <w:t>Контрольные мероприятия в сфере ЖКХ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</w:t>
      </w: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EF2BDF">
        <w:rPr>
          <w:rFonts w:ascii="Arial" w:hAnsi="Arial" w:cs="Arial"/>
          <w:color w:val="000000"/>
          <w:sz w:val="26"/>
          <w:szCs w:val="26"/>
        </w:rPr>
        <w:t xml:space="preserve"> расходами в сфере </w:t>
      </w:r>
      <w:r w:rsidR="00D169EA">
        <w:rPr>
          <w:rFonts w:ascii="Arial" w:hAnsi="Arial" w:cs="Arial"/>
          <w:color w:val="000000"/>
          <w:sz w:val="26"/>
          <w:szCs w:val="26"/>
        </w:rPr>
        <w:t>ЖКХ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проведено </w:t>
      </w:r>
      <w:r w:rsidR="00D169EA">
        <w:rPr>
          <w:rFonts w:ascii="Arial" w:hAnsi="Arial" w:cs="Arial"/>
          <w:color w:val="000000"/>
          <w:sz w:val="26"/>
          <w:szCs w:val="26"/>
        </w:rPr>
        <w:t>2 контрольных</w:t>
      </w:r>
      <w:r>
        <w:rPr>
          <w:rFonts w:ascii="Arial" w:hAnsi="Arial" w:cs="Arial"/>
          <w:color w:val="000000"/>
          <w:sz w:val="26"/>
          <w:szCs w:val="26"/>
        </w:rPr>
        <w:t xml:space="preserve"> мероприяти</w:t>
      </w:r>
      <w:r w:rsidR="00D169EA">
        <w:rPr>
          <w:rFonts w:ascii="Arial" w:hAnsi="Arial" w:cs="Arial"/>
          <w:color w:val="000000"/>
          <w:sz w:val="26"/>
          <w:szCs w:val="26"/>
        </w:rPr>
        <w:t>я</w:t>
      </w:r>
      <w:r w:rsidRPr="00EF2BDF">
        <w:rPr>
          <w:rFonts w:ascii="Arial" w:hAnsi="Arial" w:cs="Arial"/>
          <w:color w:val="000000"/>
          <w:sz w:val="26"/>
          <w:szCs w:val="26"/>
        </w:rPr>
        <w:t>,</w:t>
      </w:r>
      <w:r w:rsidR="00D169EA">
        <w:rPr>
          <w:rFonts w:ascii="Arial" w:hAnsi="Arial" w:cs="Arial"/>
          <w:color w:val="000000"/>
          <w:sz w:val="26"/>
          <w:szCs w:val="26"/>
        </w:rPr>
        <w:t xml:space="preserve"> на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</w:t>
      </w:r>
      <w:r w:rsidR="00D169EA" w:rsidRPr="00DA4321">
        <w:rPr>
          <w:rFonts w:ascii="Arial" w:hAnsi="Arial" w:cs="Arial"/>
          <w:sz w:val="26"/>
          <w:szCs w:val="26"/>
        </w:rPr>
        <w:t>соблюдени</w:t>
      </w:r>
      <w:r w:rsidR="00D169EA">
        <w:rPr>
          <w:rFonts w:ascii="Arial" w:hAnsi="Arial" w:cs="Arial"/>
          <w:sz w:val="26"/>
          <w:szCs w:val="26"/>
        </w:rPr>
        <w:t>е</w:t>
      </w:r>
      <w:r w:rsidR="00D169EA" w:rsidRPr="00DA4321">
        <w:rPr>
          <w:rFonts w:ascii="Arial" w:hAnsi="Arial" w:cs="Arial"/>
          <w:sz w:val="26"/>
          <w:szCs w:val="26"/>
        </w:rPr>
        <w:t xml:space="preserve"> установленного порядка управления, распоряжения, учета и обеспечения сохранности муниципального имущества, законности, результативности использования бюджетных средств </w:t>
      </w:r>
      <w:r w:rsidR="00D169EA">
        <w:rPr>
          <w:rFonts w:ascii="Arial" w:hAnsi="Arial" w:cs="Arial"/>
          <w:sz w:val="26"/>
          <w:szCs w:val="26"/>
        </w:rPr>
        <w:t xml:space="preserve">в МП </w:t>
      </w:r>
      <w:r w:rsidR="00D169EA" w:rsidRPr="00273D45">
        <w:rPr>
          <w:rFonts w:ascii="Arial" w:hAnsi="Arial" w:cs="Arial"/>
          <w:sz w:val="26"/>
          <w:szCs w:val="26"/>
        </w:rPr>
        <w:t>«</w:t>
      </w:r>
      <w:r w:rsidR="00D169EA">
        <w:rPr>
          <w:rFonts w:ascii="Arial" w:hAnsi="Arial" w:cs="Arial"/>
          <w:sz w:val="26"/>
          <w:szCs w:val="26"/>
        </w:rPr>
        <w:t>Демьянское КП</w:t>
      </w:r>
      <w:r w:rsidR="00D169EA" w:rsidRPr="00550E76">
        <w:rPr>
          <w:rFonts w:ascii="Arial" w:hAnsi="Arial" w:cs="Arial"/>
          <w:sz w:val="26"/>
          <w:szCs w:val="26"/>
        </w:rPr>
        <w:t xml:space="preserve"> </w:t>
      </w:r>
      <w:r w:rsidR="00D169EA" w:rsidRPr="00341C95">
        <w:rPr>
          <w:rFonts w:ascii="Arial" w:hAnsi="Arial" w:cs="Arial"/>
          <w:sz w:val="26"/>
          <w:szCs w:val="26"/>
        </w:rPr>
        <w:t>Уватского муниципального района</w:t>
      </w:r>
      <w:r w:rsidR="00D169EA" w:rsidRPr="00273D45">
        <w:rPr>
          <w:rFonts w:ascii="Arial" w:hAnsi="Arial" w:cs="Arial"/>
          <w:sz w:val="26"/>
          <w:szCs w:val="26"/>
        </w:rPr>
        <w:t>»</w:t>
      </w:r>
      <w:r w:rsidR="00D169EA">
        <w:rPr>
          <w:rFonts w:ascii="Arial" w:hAnsi="Arial" w:cs="Arial"/>
          <w:sz w:val="26"/>
          <w:szCs w:val="26"/>
        </w:rPr>
        <w:t>,</w:t>
      </w:r>
      <w:r w:rsidR="00D169EA" w:rsidRPr="00D169EA">
        <w:rPr>
          <w:rFonts w:ascii="Arial" w:hAnsi="Arial" w:cs="Arial"/>
          <w:sz w:val="26"/>
          <w:szCs w:val="26"/>
        </w:rPr>
        <w:t xml:space="preserve"> </w:t>
      </w:r>
      <w:r w:rsidR="00D169EA">
        <w:rPr>
          <w:rFonts w:ascii="Arial" w:hAnsi="Arial" w:cs="Arial"/>
          <w:sz w:val="26"/>
          <w:szCs w:val="26"/>
        </w:rPr>
        <w:t xml:space="preserve">МП </w:t>
      </w:r>
      <w:r w:rsidR="00D169EA" w:rsidRPr="00273D45">
        <w:rPr>
          <w:rFonts w:ascii="Arial" w:hAnsi="Arial" w:cs="Arial"/>
          <w:sz w:val="26"/>
          <w:szCs w:val="26"/>
        </w:rPr>
        <w:t>«</w:t>
      </w:r>
      <w:r w:rsidR="00D169EA">
        <w:rPr>
          <w:rFonts w:ascii="Arial" w:hAnsi="Arial" w:cs="Arial"/>
          <w:sz w:val="26"/>
          <w:szCs w:val="26"/>
        </w:rPr>
        <w:t>Ивановское КП</w:t>
      </w:r>
      <w:r w:rsidR="00D169EA" w:rsidRPr="00550E76">
        <w:rPr>
          <w:rFonts w:ascii="Arial" w:hAnsi="Arial" w:cs="Arial"/>
          <w:sz w:val="26"/>
          <w:szCs w:val="26"/>
        </w:rPr>
        <w:t xml:space="preserve"> </w:t>
      </w:r>
      <w:r w:rsidR="00D169EA" w:rsidRPr="00341C95">
        <w:rPr>
          <w:rFonts w:ascii="Arial" w:hAnsi="Arial" w:cs="Arial"/>
          <w:sz w:val="26"/>
          <w:szCs w:val="26"/>
        </w:rPr>
        <w:t>Уватского муниципального района</w:t>
      </w:r>
      <w:r w:rsidR="00D169EA" w:rsidRPr="00273D45">
        <w:rPr>
          <w:rFonts w:ascii="Arial" w:hAnsi="Arial" w:cs="Arial"/>
          <w:sz w:val="26"/>
          <w:szCs w:val="26"/>
        </w:rPr>
        <w:t>»</w:t>
      </w:r>
      <w:r w:rsidR="00116C22">
        <w:rPr>
          <w:rFonts w:ascii="Arial" w:hAnsi="Arial" w:cs="Arial"/>
          <w:sz w:val="26"/>
          <w:szCs w:val="26"/>
        </w:rPr>
        <w:t>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175116" w:rsidRDefault="00EF2BDF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D169EA" w:rsidRPr="00D169EA">
        <w:rPr>
          <w:rFonts w:ascii="Arial" w:hAnsi="Arial" w:cs="Arial"/>
          <w:sz w:val="26"/>
          <w:szCs w:val="26"/>
        </w:rPr>
        <w:t>п. 11 постановления Правительства РФ от 13.10.2008 № 749 «Об особенностях направления работников в служебные командировки</w:t>
      </w:r>
      <w:r w:rsidR="00364260"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D169EA" w:rsidRPr="00D169EA">
        <w:rPr>
          <w:rFonts w:ascii="Arial" w:hAnsi="Arial" w:cs="Arial"/>
          <w:sz w:val="26"/>
          <w:szCs w:val="26"/>
        </w:rPr>
        <w:t>ст. 188 ТК РФ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D169EA">
        <w:rPr>
          <w:rFonts w:ascii="Arial" w:hAnsi="Arial" w:cs="Arial"/>
          <w:sz w:val="26"/>
          <w:szCs w:val="26"/>
        </w:rPr>
        <w:t>положения об оплате труда работников МП «</w:t>
      </w:r>
      <w:proofErr w:type="gramStart"/>
      <w:r w:rsidR="00D169EA">
        <w:rPr>
          <w:rFonts w:ascii="Arial" w:hAnsi="Arial" w:cs="Arial"/>
          <w:sz w:val="26"/>
          <w:szCs w:val="26"/>
        </w:rPr>
        <w:t>Ивановское</w:t>
      </w:r>
      <w:proofErr w:type="gramEnd"/>
      <w:r w:rsidR="00D169EA">
        <w:rPr>
          <w:rFonts w:ascii="Arial" w:hAnsi="Arial" w:cs="Arial"/>
          <w:sz w:val="26"/>
          <w:szCs w:val="26"/>
        </w:rPr>
        <w:t xml:space="preserve"> КП»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D169EA" w:rsidRPr="00453FEB">
        <w:rPr>
          <w:rFonts w:ascii="Arial" w:eastAsia="Calibri" w:hAnsi="Arial" w:cs="Arial"/>
          <w:sz w:val="26"/>
          <w:szCs w:val="26"/>
          <w:lang w:eastAsia="en-US"/>
        </w:rPr>
        <w:t>ч. 12 ст. 4, ч.2 ст. 4.1 Федерального закона</w:t>
      </w:r>
      <w:r w:rsidR="00D169EA" w:rsidRPr="00453FEB">
        <w:rPr>
          <w:rFonts w:ascii="Arial" w:hAnsi="Arial" w:cs="Arial"/>
          <w:color w:val="222222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>
        <w:rPr>
          <w:rFonts w:ascii="Arial" w:hAnsi="Arial" w:cs="Arial"/>
          <w:sz w:val="26"/>
          <w:szCs w:val="26"/>
        </w:rPr>
        <w:t>;</w:t>
      </w:r>
    </w:p>
    <w:p w:rsidR="00360C34" w:rsidRDefault="00364260" w:rsidP="00360C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D169EA">
        <w:rPr>
          <w:rFonts w:ascii="Arial" w:hAnsi="Arial" w:cs="Arial"/>
          <w:sz w:val="26"/>
          <w:szCs w:val="26"/>
        </w:rPr>
        <w:t>п.14 Постановления Правительства Российской Федерации от 10.09.2012 №908 «Об утверждении положения о размещении в единой информационной системе информации о закупке»</w:t>
      </w:r>
      <w:r w:rsidR="00D169EA">
        <w:rPr>
          <w:rFonts w:ascii="Arial" w:hAnsi="Arial" w:cs="Arial"/>
          <w:sz w:val="26"/>
          <w:szCs w:val="26"/>
        </w:rPr>
        <w:t>.</w:t>
      </w:r>
    </w:p>
    <w:p w:rsidR="00CF067C" w:rsidRDefault="00CF067C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="00364260">
        <w:rPr>
          <w:rFonts w:ascii="Arial" w:hAnsi="Arial" w:cs="Arial"/>
          <w:sz w:val="26"/>
          <w:szCs w:val="26"/>
        </w:rPr>
        <w:t xml:space="preserve"> Счетной палатой направлены</w:t>
      </w:r>
      <w:r w:rsidRPr="00267568">
        <w:rPr>
          <w:rFonts w:ascii="Arial" w:hAnsi="Arial" w:cs="Arial"/>
          <w:sz w:val="26"/>
          <w:szCs w:val="26"/>
        </w:rPr>
        <w:t xml:space="preserve"> </w:t>
      </w:r>
      <w:r w:rsidR="00364260">
        <w:rPr>
          <w:rFonts w:ascii="Arial" w:hAnsi="Arial" w:cs="Arial"/>
          <w:sz w:val="26"/>
          <w:szCs w:val="26"/>
        </w:rPr>
        <w:t>представления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16C22"/>
    <w:rsid w:val="00175116"/>
    <w:rsid w:val="001803FC"/>
    <w:rsid w:val="001D2EE7"/>
    <w:rsid w:val="00272B54"/>
    <w:rsid w:val="002D5BEF"/>
    <w:rsid w:val="00337E70"/>
    <w:rsid w:val="00360C34"/>
    <w:rsid w:val="00364260"/>
    <w:rsid w:val="00364F0A"/>
    <w:rsid w:val="003C24E3"/>
    <w:rsid w:val="00446BD3"/>
    <w:rsid w:val="006777B9"/>
    <w:rsid w:val="007710CE"/>
    <w:rsid w:val="009318E9"/>
    <w:rsid w:val="00983029"/>
    <w:rsid w:val="009C7C21"/>
    <w:rsid w:val="00B54BC9"/>
    <w:rsid w:val="00B63871"/>
    <w:rsid w:val="00CF067C"/>
    <w:rsid w:val="00D169EA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2015-12-02T09:57:00Z</dcterms:created>
  <dcterms:modified xsi:type="dcterms:W3CDTF">2017-04-07T04:54:00Z</dcterms:modified>
</cp:coreProperties>
</file>